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285" w:rsidRDefault="00B150DB" w:rsidP="00B150D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BE54A8">
        <w:rPr>
          <w:b/>
          <w:sz w:val="26"/>
          <w:szCs w:val="26"/>
        </w:rPr>
        <w:t xml:space="preserve">VB Community School District Wellness Committee </w:t>
      </w:r>
    </w:p>
    <w:p w:rsidR="00B150DB" w:rsidRPr="00BE54A8" w:rsidRDefault="00A62285" w:rsidP="00B150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Thursday May 13, 2021</w:t>
      </w:r>
    </w:p>
    <w:p w:rsidR="00A62285" w:rsidRDefault="00A96117" w:rsidP="00A62285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Meeting Minutes</w:t>
      </w:r>
    </w:p>
    <w:p w:rsidR="00A62285" w:rsidRDefault="00BB048F" w:rsidP="00A62285">
      <w:r>
        <w:br/>
      </w:r>
      <w:r w:rsidR="003C19C6" w:rsidRPr="003C19C6">
        <w:rPr>
          <w:u w:val="single"/>
        </w:rPr>
        <w:t>In attendance</w:t>
      </w:r>
      <w:r w:rsidR="00252545">
        <w:t>:</w:t>
      </w:r>
      <w:r w:rsidR="00B86B1D">
        <w:t xml:space="preserve">  (meeting held via Zoom and in person)</w:t>
      </w:r>
    </w:p>
    <w:p w:rsidR="00BB048F" w:rsidRPr="003026DD" w:rsidRDefault="00252545" w:rsidP="003026DD">
      <w:pPr>
        <w:jc w:val="center"/>
        <w:rPr>
          <w:b/>
          <w:sz w:val="26"/>
          <w:szCs w:val="26"/>
          <w:u w:val="single"/>
        </w:rPr>
      </w:pPr>
      <w:r>
        <w:t xml:space="preserve">Hattie </w:t>
      </w:r>
      <w:proofErr w:type="spellStart"/>
      <w:r>
        <w:t>Lie</w:t>
      </w:r>
      <w:r w:rsidR="00A62285">
        <w:t>chty</w:t>
      </w:r>
      <w:proofErr w:type="spellEnd"/>
      <w:r w:rsidR="00A62285">
        <w:t xml:space="preserve">, Bonnie Watson, </w:t>
      </w:r>
      <w:r w:rsidR="003C19C6">
        <w:t xml:space="preserve">Gayle Hervey, </w:t>
      </w:r>
      <w:r>
        <w:t xml:space="preserve">Holly Strait, </w:t>
      </w:r>
      <w:proofErr w:type="spellStart"/>
      <w:r>
        <w:t>MaryDawn</w:t>
      </w:r>
      <w:proofErr w:type="spellEnd"/>
      <w:r>
        <w:t xml:space="preserve"> Schuck, Jonathon Strait</w:t>
      </w:r>
    </w:p>
    <w:p w:rsidR="00B52599" w:rsidRDefault="00601281" w:rsidP="001A26F5">
      <w:pPr>
        <w:pStyle w:val="ListParagraph"/>
        <w:numPr>
          <w:ilvl w:val="0"/>
          <w:numId w:val="1"/>
        </w:numPr>
      </w:pPr>
      <w:r>
        <w:t xml:space="preserve">Review of prior meetings. </w:t>
      </w:r>
    </w:p>
    <w:p w:rsidR="00B52599" w:rsidRDefault="00A62285" w:rsidP="00B52599">
      <w:pPr>
        <w:pStyle w:val="ListParagraph"/>
        <w:numPr>
          <w:ilvl w:val="1"/>
          <w:numId w:val="1"/>
        </w:numPr>
      </w:pPr>
      <w:r>
        <w:t>Holly Strait--continuing to send out at beginning of school year, a</w:t>
      </w:r>
      <w:r w:rsidR="00F7793A">
        <w:t>llergy awareness letters to parents of students in specific classrooms who have a major allergy such as peanut/milk/egg.</w:t>
      </w:r>
    </w:p>
    <w:p w:rsidR="00EA6268" w:rsidRDefault="00A62285" w:rsidP="00EA6268">
      <w:pPr>
        <w:pStyle w:val="ListParagraph"/>
        <w:numPr>
          <w:ilvl w:val="1"/>
          <w:numId w:val="1"/>
        </w:numPr>
      </w:pPr>
      <w:r>
        <w:t>Holly Strait—Smart snacks has been posted to the VBCCSD Website.</w:t>
      </w:r>
    </w:p>
    <w:p w:rsidR="00A62285" w:rsidRDefault="00A62285" w:rsidP="00A62285">
      <w:pPr>
        <w:pStyle w:val="ListParagraph"/>
      </w:pPr>
      <w:r>
        <w:t xml:space="preserve">       c.    Triennial Assessment--</w:t>
      </w:r>
      <w:r w:rsidRPr="00A62285">
        <w:t xml:space="preserve"> Due to the unanticipated school closures related to COVID-19, </w:t>
      </w:r>
      <w:r>
        <w:t>the USDA</w:t>
      </w:r>
      <w:r w:rsidRPr="00A62285">
        <w:t xml:space="preserve"> extended the deadline </w:t>
      </w:r>
      <w:r>
        <w:t xml:space="preserve">for the completion of the Triennial Assessment </w:t>
      </w:r>
      <w:r w:rsidRPr="00A62285">
        <w:t>to June 30, 2021.</w:t>
      </w:r>
      <w:r>
        <w:t xml:space="preserve">  VBCCSD completed Feb 20</w:t>
      </w:r>
      <w:r w:rsidR="003511AB">
        <w:t>20, prior</w:t>
      </w:r>
      <w:r w:rsidR="006817EA">
        <w:t xml:space="preserve"> to the Covid-</w:t>
      </w:r>
      <w:r w:rsidR="00B47B5F">
        <w:t>19 school closures, so that waiver was not requested.</w:t>
      </w:r>
      <w:r>
        <w:t xml:space="preserve">  </w:t>
      </w:r>
      <w:r w:rsidR="00652244">
        <w:t xml:space="preserve">Formal review </w:t>
      </w:r>
      <w:r w:rsidR="003511AB">
        <w:t xml:space="preserve">has not been completed yet.  </w:t>
      </w:r>
    </w:p>
    <w:p w:rsidR="001A26F5" w:rsidRDefault="00BB048F" w:rsidP="00F40C66">
      <w:pPr>
        <w:pStyle w:val="ListParagraph"/>
        <w:numPr>
          <w:ilvl w:val="0"/>
          <w:numId w:val="1"/>
        </w:numPr>
      </w:pPr>
      <w:r>
        <w:t>Gayle</w:t>
      </w:r>
      <w:r w:rsidR="003026DD">
        <w:t xml:space="preserve"> Hervey</w:t>
      </w:r>
      <w:r w:rsidR="001A26F5">
        <w:t xml:space="preserve"> – Dietary </w:t>
      </w:r>
      <w:r w:rsidR="00BC48C5">
        <w:t>Update</w:t>
      </w:r>
    </w:p>
    <w:p w:rsidR="001A26F5" w:rsidRDefault="00252545" w:rsidP="001A26F5">
      <w:pPr>
        <w:pStyle w:val="ListParagraph"/>
        <w:numPr>
          <w:ilvl w:val="1"/>
          <w:numId w:val="1"/>
        </w:numPr>
      </w:pPr>
      <w:r>
        <w:t>Dietary Dept</w:t>
      </w:r>
    </w:p>
    <w:p w:rsidR="00B52599" w:rsidRDefault="00A85058" w:rsidP="00B52599">
      <w:pPr>
        <w:pStyle w:val="ListParagraph"/>
        <w:numPr>
          <w:ilvl w:val="3"/>
          <w:numId w:val="1"/>
        </w:numPr>
      </w:pPr>
      <w:r>
        <w:t>Will be providing curb side meals for the month of June and July 2021.  Pick-ups being every other Monday starting June 7</w:t>
      </w:r>
      <w:r w:rsidRPr="00A85058">
        <w:rPr>
          <w:vertAlign w:val="superscript"/>
        </w:rPr>
        <w:t>th</w:t>
      </w:r>
      <w:r>
        <w:t xml:space="preserve"> and will include 10 breakfast and 10 lunch meals.  Survey was posted at the beginning of March for interest.  That list is being compared to the Summer School attendance list.</w:t>
      </w:r>
    </w:p>
    <w:p w:rsidR="00252545" w:rsidRDefault="00A85058" w:rsidP="00B52599">
      <w:pPr>
        <w:pStyle w:val="ListParagraph"/>
        <w:numPr>
          <w:ilvl w:val="3"/>
          <w:numId w:val="1"/>
        </w:numPr>
      </w:pPr>
      <w:r>
        <w:t xml:space="preserve">Possibly reaching out to a few families and see if they are interested in the pickup service but did not have the means to participate in the </w:t>
      </w:r>
      <w:r w:rsidR="00B623F1">
        <w:t>survey</w:t>
      </w:r>
      <w:r>
        <w:t xml:space="preserve">.  </w:t>
      </w:r>
    </w:p>
    <w:p w:rsidR="00F03FFA" w:rsidRDefault="00B623F1" w:rsidP="00B52599">
      <w:pPr>
        <w:pStyle w:val="ListParagraph"/>
        <w:numPr>
          <w:ilvl w:val="3"/>
          <w:numId w:val="1"/>
        </w:numPr>
      </w:pPr>
      <w:r>
        <w:t xml:space="preserve">The Food Service Program will be dealing with a different vendor next year.  Looking forward to the opportunities they will be bringing to our program. </w:t>
      </w:r>
    </w:p>
    <w:p w:rsidR="00B623F1" w:rsidRDefault="00B623F1" w:rsidP="00B52599">
      <w:pPr>
        <w:pStyle w:val="ListParagraph"/>
        <w:numPr>
          <w:ilvl w:val="3"/>
          <w:numId w:val="1"/>
        </w:numPr>
      </w:pPr>
      <w:r>
        <w:t xml:space="preserve">As of currently, we are planning on continuing the “Free Meals” program to all students for the 2021-2022 school year.  </w:t>
      </w:r>
    </w:p>
    <w:p w:rsidR="00B623F1" w:rsidRDefault="00B623F1" w:rsidP="00B52599">
      <w:pPr>
        <w:pStyle w:val="ListParagraph"/>
        <w:numPr>
          <w:ilvl w:val="3"/>
          <w:numId w:val="1"/>
        </w:numPr>
      </w:pPr>
      <w:r>
        <w:t xml:space="preserve">Tentative plans are to return the salad bars into the cafeterias.  </w:t>
      </w:r>
    </w:p>
    <w:p w:rsidR="00B52599" w:rsidRDefault="00F03FFA" w:rsidP="001A26F5">
      <w:pPr>
        <w:pStyle w:val="ListParagraph"/>
        <w:numPr>
          <w:ilvl w:val="1"/>
          <w:numId w:val="1"/>
        </w:numPr>
      </w:pPr>
      <w:r>
        <w:t xml:space="preserve"> Smart Snack Approved Items</w:t>
      </w:r>
      <w:r w:rsidR="004F35F6">
        <w:t xml:space="preserve"> </w:t>
      </w:r>
    </w:p>
    <w:p w:rsidR="00B52599" w:rsidRDefault="00B623F1" w:rsidP="00B623F1">
      <w:pPr>
        <w:pStyle w:val="ListParagraph"/>
        <w:numPr>
          <w:ilvl w:val="3"/>
          <w:numId w:val="1"/>
        </w:numPr>
      </w:pPr>
      <w:r>
        <w:t xml:space="preserve">Smart Snack approved items were ordered by dietary and provided to students during the ISASP testing. </w:t>
      </w:r>
    </w:p>
    <w:p w:rsidR="003026DD" w:rsidRDefault="00C44078" w:rsidP="003026DD">
      <w:pPr>
        <w:pStyle w:val="ListParagraph"/>
        <w:numPr>
          <w:ilvl w:val="0"/>
          <w:numId w:val="1"/>
        </w:numPr>
      </w:pPr>
      <w:r>
        <w:t>Holly Strait</w:t>
      </w:r>
    </w:p>
    <w:p w:rsidR="00B52599" w:rsidRDefault="00B623F1" w:rsidP="00B52599">
      <w:pPr>
        <w:pStyle w:val="ListParagraph"/>
        <w:numPr>
          <w:ilvl w:val="1"/>
          <w:numId w:val="1"/>
        </w:numPr>
      </w:pPr>
      <w:r>
        <w:t xml:space="preserve">Last year’s plan to correlate with </w:t>
      </w:r>
      <w:proofErr w:type="spellStart"/>
      <w:r>
        <w:t>Lindee</w:t>
      </w:r>
      <w:proofErr w:type="spellEnd"/>
      <w:r>
        <w:t xml:space="preserve"> Thomas RN Van Buren Co Public Health </w:t>
      </w:r>
      <w:r w:rsidR="00533DA6">
        <w:t>to participate in a 3</w:t>
      </w:r>
      <w:r w:rsidR="00533DA6" w:rsidRPr="00533DA6">
        <w:rPr>
          <w:vertAlign w:val="superscript"/>
        </w:rPr>
        <w:t>rd</w:t>
      </w:r>
      <w:r w:rsidR="00533DA6">
        <w:t xml:space="preserve"> </w:t>
      </w:r>
      <w:r w:rsidR="008B090E">
        <w:t>grade</w:t>
      </w:r>
      <w:r w:rsidR="00533DA6">
        <w:t xml:space="preserve"> “5 day band challenge” was cancelled due to </w:t>
      </w:r>
      <w:proofErr w:type="spellStart"/>
      <w:r w:rsidR="00533DA6">
        <w:t>Covid</w:t>
      </w:r>
      <w:proofErr w:type="spellEnd"/>
      <w:r w:rsidR="00533DA6">
        <w:t>.</w:t>
      </w:r>
    </w:p>
    <w:p w:rsidR="00E369E8" w:rsidRDefault="008B090E" w:rsidP="00B52599">
      <w:pPr>
        <w:pStyle w:val="ListParagraph"/>
        <w:numPr>
          <w:ilvl w:val="1"/>
          <w:numId w:val="1"/>
        </w:numPr>
      </w:pPr>
      <w:r>
        <w:t>Applied to obtain from the USDA</w:t>
      </w:r>
      <w:r w:rsidR="00E369E8">
        <w:t xml:space="preserve"> </w:t>
      </w:r>
      <w:r>
        <w:t xml:space="preserve">Team </w:t>
      </w:r>
      <w:r w:rsidR="00E369E8">
        <w:t xml:space="preserve">Nutrition </w:t>
      </w:r>
      <w:r>
        <w:t xml:space="preserve">Program </w:t>
      </w:r>
      <w:r w:rsidR="00416066">
        <w:t xml:space="preserve">a total of </w:t>
      </w:r>
      <w:r>
        <w:t xml:space="preserve">1800 health awareness stickers and 2 sets of food decals.  These were already received and split with the Harmony Center.  </w:t>
      </w:r>
      <w:r w:rsidR="00416066">
        <w:t xml:space="preserve">Also obtained Fueling My Healthy Life decals.  These were sent to the MS/HS.  </w:t>
      </w:r>
    </w:p>
    <w:p w:rsidR="008B4556" w:rsidRDefault="008B4556" w:rsidP="00B52599">
      <w:pPr>
        <w:pStyle w:val="ListParagraph"/>
        <w:numPr>
          <w:ilvl w:val="1"/>
          <w:numId w:val="1"/>
        </w:numPr>
      </w:pPr>
      <w:r>
        <w:lastRenderedPageBreak/>
        <w:t xml:space="preserve">The new Food Service Program will not pull student allergy information from PowerSchool.  This data will need to be entered in by nursing.  </w:t>
      </w:r>
    </w:p>
    <w:p w:rsidR="00C44078" w:rsidRDefault="00533DA6" w:rsidP="00B52599">
      <w:pPr>
        <w:pStyle w:val="ListParagraph"/>
        <w:numPr>
          <w:ilvl w:val="1"/>
          <w:numId w:val="1"/>
        </w:numPr>
      </w:pPr>
      <w:r>
        <w:t xml:space="preserve">Water fountains were not </w:t>
      </w:r>
      <w:r w:rsidR="00220027">
        <w:t>used</w:t>
      </w:r>
      <w:r>
        <w:t xml:space="preserve"> this year due to </w:t>
      </w:r>
      <w:proofErr w:type="spellStart"/>
      <w:r>
        <w:t>Covid</w:t>
      </w:r>
      <w:proofErr w:type="spellEnd"/>
      <w:r>
        <w:t xml:space="preserve"> but students has access to the water bottle filling stations. </w:t>
      </w:r>
    </w:p>
    <w:p w:rsidR="00220027" w:rsidRDefault="00220027" w:rsidP="00220027">
      <w:pPr>
        <w:pStyle w:val="ListParagraph"/>
        <w:ind w:left="1440"/>
      </w:pPr>
      <w:r>
        <w:tab/>
        <w:t xml:space="preserve">1.  Principal </w:t>
      </w:r>
      <w:proofErr w:type="spellStart"/>
      <w:r>
        <w:t>MaryDawn</w:t>
      </w:r>
      <w:proofErr w:type="spellEnd"/>
      <w:r>
        <w:t xml:space="preserve"> Schuck</w:t>
      </w:r>
    </w:p>
    <w:p w:rsidR="00220027" w:rsidRDefault="00220027" w:rsidP="00220027">
      <w:pPr>
        <w:pStyle w:val="ListParagraph"/>
        <w:ind w:left="1440"/>
      </w:pPr>
      <w:r>
        <w:t xml:space="preserve">                    I.  Water bottles were purchased by the district and pr</w:t>
      </w:r>
      <w:r w:rsidR="008B4556">
        <w:t xml:space="preserve">ovided to every student.  Community </w:t>
      </w:r>
      <w:r>
        <w:t xml:space="preserve">sources also donated bottles to students. </w:t>
      </w:r>
    </w:p>
    <w:p w:rsidR="00220027" w:rsidRDefault="00220027" w:rsidP="00220027">
      <w:pPr>
        <w:pStyle w:val="ListParagraph"/>
        <w:ind w:left="1440"/>
      </w:pPr>
      <w:r>
        <w:t xml:space="preserve">                    II</w:t>
      </w:r>
      <w:r w:rsidR="00B47B5F">
        <w:t>. Discussed</w:t>
      </w:r>
      <w:r>
        <w:t xml:space="preserve"> adding another water fountain/bottle filling station on the </w:t>
      </w:r>
      <w:proofErr w:type="spellStart"/>
      <w:r>
        <w:t>Douds</w:t>
      </w:r>
      <w:proofErr w:type="spellEnd"/>
      <w:r>
        <w:t xml:space="preserve"> Center 3</w:t>
      </w:r>
      <w:r w:rsidRPr="00220027">
        <w:rPr>
          <w:vertAlign w:val="superscript"/>
        </w:rPr>
        <w:t>rd</w:t>
      </w:r>
      <w:r>
        <w:t xml:space="preserve"> floor this summer.  </w:t>
      </w:r>
    </w:p>
    <w:p w:rsidR="00C44078" w:rsidRDefault="00C44078" w:rsidP="00C44078">
      <w:pPr>
        <w:pStyle w:val="ListParagraph"/>
        <w:ind w:left="1440"/>
      </w:pPr>
    </w:p>
    <w:p w:rsidR="00AF5162" w:rsidRDefault="00917264" w:rsidP="003026DD">
      <w:pPr>
        <w:pStyle w:val="ListParagraph"/>
        <w:numPr>
          <w:ilvl w:val="0"/>
          <w:numId w:val="1"/>
        </w:numPr>
      </w:pPr>
      <w:r>
        <w:t xml:space="preserve">Physical Activity  </w:t>
      </w:r>
    </w:p>
    <w:p w:rsidR="002D6A21" w:rsidRDefault="00220027" w:rsidP="002D6A21">
      <w:pPr>
        <w:pStyle w:val="ListParagraph"/>
        <w:numPr>
          <w:ilvl w:val="1"/>
          <w:numId w:val="1"/>
        </w:numPr>
      </w:pPr>
      <w:r>
        <w:t>Bonnie Watson—</w:t>
      </w:r>
      <w:proofErr w:type="spellStart"/>
      <w:r>
        <w:t>Douds</w:t>
      </w:r>
      <w:proofErr w:type="spellEnd"/>
      <w:r>
        <w:t>/Harmony Elementary Centers</w:t>
      </w:r>
    </w:p>
    <w:p w:rsidR="00917264" w:rsidRDefault="00917264" w:rsidP="00917264">
      <w:pPr>
        <w:pStyle w:val="ListParagraph"/>
        <w:ind w:left="1440"/>
      </w:pPr>
      <w:r>
        <w:t xml:space="preserve">1.  </w:t>
      </w:r>
      <w:r w:rsidR="00BA6B3F">
        <w:t xml:space="preserve">Runner’s Club for students </w:t>
      </w:r>
      <w:r w:rsidR="00220027">
        <w:t xml:space="preserve">canceled this year due to </w:t>
      </w:r>
      <w:proofErr w:type="spellStart"/>
      <w:r w:rsidR="00220027">
        <w:t>Covid</w:t>
      </w:r>
      <w:proofErr w:type="spellEnd"/>
      <w:r w:rsidR="00220027">
        <w:t>.</w:t>
      </w:r>
    </w:p>
    <w:p w:rsidR="00BA6B3F" w:rsidRDefault="00BA6B3F" w:rsidP="00917264">
      <w:pPr>
        <w:pStyle w:val="ListParagraph"/>
        <w:ind w:left="1440"/>
      </w:pPr>
      <w:r>
        <w:t>2.  Kid’s Heart</w:t>
      </w:r>
      <w:r w:rsidR="00220027">
        <w:t xml:space="preserve"> Challenge raised </w:t>
      </w:r>
      <w:proofErr w:type="spellStart"/>
      <w:r w:rsidR="00220027">
        <w:t>approx</w:t>
      </w:r>
      <w:proofErr w:type="spellEnd"/>
      <w:r>
        <w:t xml:space="preserve"> $11,000 </w:t>
      </w:r>
      <w:r w:rsidR="00220027">
        <w:t xml:space="preserve">at the </w:t>
      </w:r>
      <w:proofErr w:type="spellStart"/>
      <w:r w:rsidR="00220027">
        <w:t>Douds</w:t>
      </w:r>
      <w:proofErr w:type="spellEnd"/>
      <w:r w:rsidR="00220027">
        <w:t xml:space="preserve"> Center and $2,000 at the Harmony Center.</w:t>
      </w:r>
    </w:p>
    <w:p w:rsidR="00BA6B3F" w:rsidRDefault="00BA6B3F" w:rsidP="00917264">
      <w:pPr>
        <w:pStyle w:val="ListParagraph"/>
        <w:ind w:left="1440"/>
      </w:pPr>
      <w:r>
        <w:t>3.  Students participated in the Fall Walk Day.</w:t>
      </w:r>
    </w:p>
    <w:p w:rsidR="00BA6B3F" w:rsidRDefault="0055286C" w:rsidP="00917264">
      <w:pPr>
        <w:pStyle w:val="ListParagraph"/>
        <w:ind w:left="1440"/>
      </w:pPr>
      <w:r>
        <w:t xml:space="preserve">4.  </w:t>
      </w:r>
      <w:r w:rsidR="00220027">
        <w:t xml:space="preserve">The </w:t>
      </w:r>
      <w:r w:rsidR="00BA6B3F">
        <w:t>annual Live Healthy Io</w:t>
      </w:r>
      <w:r w:rsidR="00220027">
        <w:t xml:space="preserve">wa Track meet held in Fairfield was cancelled due to </w:t>
      </w:r>
      <w:proofErr w:type="spellStart"/>
      <w:r w:rsidR="00220027">
        <w:t>Covid</w:t>
      </w:r>
      <w:proofErr w:type="spellEnd"/>
      <w:r w:rsidR="00220027">
        <w:t xml:space="preserve">.  Some students did attend at Oskaloosa.  </w:t>
      </w:r>
    </w:p>
    <w:p w:rsidR="00BA6B3F" w:rsidRDefault="00356ADA" w:rsidP="00917264">
      <w:pPr>
        <w:pStyle w:val="ListParagraph"/>
        <w:ind w:left="1440"/>
      </w:pPr>
      <w:r>
        <w:t xml:space="preserve">5.  </w:t>
      </w:r>
      <w:r w:rsidR="00220027">
        <w:t xml:space="preserve">Received 100 water bottles for the </w:t>
      </w:r>
      <w:proofErr w:type="spellStart"/>
      <w:r w:rsidR="00220027">
        <w:t>Douds</w:t>
      </w:r>
      <w:proofErr w:type="spellEnd"/>
      <w:r w:rsidR="00220027">
        <w:t xml:space="preserve"> Center from </w:t>
      </w:r>
      <w:r>
        <w:t>Go the Distance</w:t>
      </w:r>
      <w:r w:rsidR="00220027">
        <w:t xml:space="preserve">.  Students will be chosen by random drawing and handed out on 5/20/21 during fun day.  </w:t>
      </w:r>
    </w:p>
    <w:p w:rsidR="009310D2" w:rsidRDefault="00BD6AF7" w:rsidP="00917264">
      <w:pPr>
        <w:pStyle w:val="ListParagraph"/>
        <w:ind w:left="1440"/>
      </w:pPr>
      <w:r>
        <w:t xml:space="preserve">6.  PE curriculum requirements are being met.  </w:t>
      </w:r>
    </w:p>
    <w:p w:rsidR="00BD6AF7" w:rsidRDefault="00BD6AF7" w:rsidP="00917264">
      <w:pPr>
        <w:pStyle w:val="ListParagraph"/>
        <w:ind w:left="1440"/>
      </w:pPr>
    </w:p>
    <w:p w:rsidR="0055286C" w:rsidRDefault="00090197" w:rsidP="002D6A21">
      <w:pPr>
        <w:pStyle w:val="ListParagraph"/>
        <w:numPr>
          <w:ilvl w:val="1"/>
          <w:numId w:val="1"/>
        </w:numPr>
      </w:pPr>
      <w:r>
        <w:t>Brian Johnson</w:t>
      </w:r>
      <w:r w:rsidR="0055286C">
        <w:t xml:space="preserve"> and Wes McGraw </w:t>
      </w:r>
    </w:p>
    <w:p w:rsidR="007243DE" w:rsidRDefault="007243DE" w:rsidP="0055286C">
      <w:pPr>
        <w:pStyle w:val="ListParagraph"/>
        <w:ind w:left="1440"/>
      </w:pPr>
      <w:r>
        <w:t>1.</w:t>
      </w:r>
      <w:r w:rsidR="0055286C">
        <w:t xml:space="preserve">  Both unable to attend meet</w:t>
      </w:r>
      <w:r w:rsidR="00ED051A">
        <w:t>ing but email</w:t>
      </w:r>
      <w:r w:rsidR="0055286C">
        <w:t xml:space="preserve"> </w:t>
      </w:r>
      <w:r>
        <w:t>received from Brain Johnson.  He suggested to offer students the ability to buy milk after Strength and Conditioning class for an appropriate protein source.</w:t>
      </w:r>
    </w:p>
    <w:p w:rsidR="007243DE" w:rsidRDefault="007243DE" w:rsidP="0055286C">
      <w:pPr>
        <w:pStyle w:val="ListParagraph"/>
        <w:ind w:left="1440"/>
      </w:pPr>
      <w:r>
        <w:t xml:space="preserve">     I.  Gayle to discuss with </w:t>
      </w:r>
      <w:proofErr w:type="spellStart"/>
      <w:r>
        <w:t>Mr</w:t>
      </w:r>
      <w:proofErr w:type="spellEnd"/>
      <w:r>
        <w:t xml:space="preserve"> Adams and check with Mindy at the district office to look into possibly using donation money.</w:t>
      </w:r>
    </w:p>
    <w:p w:rsidR="007243DE" w:rsidRDefault="007243DE" w:rsidP="0055286C">
      <w:pPr>
        <w:pStyle w:val="ListParagraph"/>
        <w:ind w:left="1440"/>
      </w:pPr>
      <w:r>
        <w:t xml:space="preserve">    II</w:t>
      </w:r>
      <w:r w:rsidR="00B47B5F">
        <w:t>. If</w:t>
      </w:r>
      <w:r w:rsidR="00B86B1D">
        <w:t xml:space="preserve"> milk is not an option, possibly</w:t>
      </w:r>
      <w:r>
        <w:t xml:space="preserve"> offering an alternative protein source such as string cheese?  </w:t>
      </w:r>
    </w:p>
    <w:p w:rsidR="0055286C" w:rsidRDefault="0055286C" w:rsidP="0055286C">
      <w:pPr>
        <w:pStyle w:val="ListParagraph"/>
        <w:ind w:left="1440"/>
      </w:pPr>
    </w:p>
    <w:p w:rsidR="002D6A21" w:rsidRDefault="0055286C" w:rsidP="002D6A21">
      <w:pPr>
        <w:pStyle w:val="ListParagraph"/>
        <w:numPr>
          <w:ilvl w:val="1"/>
          <w:numId w:val="1"/>
        </w:numPr>
      </w:pPr>
      <w:r>
        <w:t xml:space="preserve">Hattie </w:t>
      </w:r>
      <w:proofErr w:type="spellStart"/>
      <w:r>
        <w:t>Liechty</w:t>
      </w:r>
      <w:proofErr w:type="spellEnd"/>
      <w:r>
        <w:t xml:space="preserve"> </w:t>
      </w:r>
    </w:p>
    <w:p w:rsidR="002D6A21" w:rsidRDefault="0055286C" w:rsidP="002D6A21">
      <w:pPr>
        <w:pStyle w:val="ListParagraph"/>
        <w:numPr>
          <w:ilvl w:val="3"/>
          <w:numId w:val="1"/>
        </w:numPr>
      </w:pPr>
      <w:r>
        <w:t>PE curriculum requirements are being met.</w:t>
      </w:r>
      <w:r w:rsidR="007243DE">
        <w:t xml:space="preserve">  </w:t>
      </w:r>
    </w:p>
    <w:p w:rsidR="007243DE" w:rsidRDefault="007243DE" w:rsidP="007243DE">
      <w:pPr>
        <w:pStyle w:val="ListParagraph"/>
        <w:ind w:left="2880"/>
      </w:pPr>
      <w:r>
        <w:t xml:space="preserve">I.  Has some </w:t>
      </w:r>
      <w:r w:rsidR="00B47B5F">
        <w:t>girls’</w:t>
      </w:r>
      <w:r>
        <w:t xml:space="preserve"> tennis shoes to loan out if students forget.  </w:t>
      </w:r>
    </w:p>
    <w:p w:rsidR="007243DE" w:rsidRDefault="007243DE" w:rsidP="007243DE">
      <w:pPr>
        <w:pStyle w:val="ListParagraph"/>
        <w:ind w:left="2880"/>
      </w:pPr>
      <w:r>
        <w:t>II</w:t>
      </w:r>
      <w:r w:rsidR="00B47B5F">
        <w:t>. Not</w:t>
      </w:r>
      <w:r>
        <w:t xml:space="preserve"> enough </w:t>
      </w:r>
      <w:r w:rsidR="00B47B5F">
        <w:t>boys’</w:t>
      </w:r>
      <w:r>
        <w:t xml:space="preserve"> shoes to loan.  Discussed possibility of accepting donated shoes for boys.</w:t>
      </w:r>
    </w:p>
    <w:p w:rsidR="007243DE" w:rsidRDefault="007243DE" w:rsidP="007243DE">
      <w:pPr>
        <w:pStyle w:val="ListParagraph"/>
        <w:ind w:left="2880"/>
      </w:pPr>
      <w:r>
        <w:t>III</w:t>
      </w:r>
      <w:r w:rsidR="00B47B5F">
        <w:t>. Holly</w:t>
      </w:r>
      <w:r>
        <w:t xml:space="preserve"> will look into buying disinfecting spray.</w:t>
      </w:r>
    </w:p>
    <w:p w:rsidR="0055286C" w:rsidRDefault="0055286C" w:rsidP="002D6A21">
      <w:pPr>
        <w:pStyle w:val="ListParagraph"/>
        <w:numPr>
          <w:ilvl w:val="3"/>
          <w:numId w:val="1"/>
        </w:numPr>
      </w:pPr>
      <w:r>
        <w:t>Health requirements are being met.</w:t>
      </w:r>
    </w:p>
    <w:p w:rsidR="009D791C" w:rsidRDefault="009D791C" w:rsidP="00B150DB">
      <w:pPr>
        <w:pStyle w:val="ListParagraph"/>
        <w:numPr>
          <w:ilvl w:val="0"/>
          <w:numId w:val="1"/>
        </w:numPr>
      </w:pPr>
      <w:r>
        <w:t>Parent</w:t>
      </w:r>
      <w:r w:rsidR="00356ADA">
        <w:t>al</w:t>
      </w:r>
      <w:r>
        <w:t xml:space="preserve"> Concerns:</w:t>
      </w:r>
      <w:r w:rsidR="00B86B1D">
        <w:t xml:space="preserve">  None</w:t>
      </w:r>
    </w:p>
    <w:p w:rsidR="00355A13" w:rsidRDefault="00355A13" w:rsidP="009310D2">
      <w:pPr>
        <w:pStyle w:val="ListParagraph"/>
      </w:pPr>
    </w:p>
    <w:p w:rsidR="008C4461" w:rsidRDefault="005D7183" w:rsidP="008C4461">
      <w:pPr>
        <w:pStyle w:val="ListParagraph"/>
        <w:numPr>
          <w:ilvl w:val="0"/>
          <w:numId w:val="1"/>
        </w:numPr>
      </w:pPr>
      <w:r>
        <w:t>Assessment</w:t>
      </w:r>
      <w:r w:rsidR="00BC48C5">
        <w:t xml:space="preserve"> of existing wellness policy</w:t>
      </w:r>
    </w:p>
    <w:p w:rsidR="009310D2" w:rsidRDefault="008C4461" w:rsidP="009310D2">
      <w:pPr>
        <w:pStyle w:val="ListParagraph"/>
        <w:numPr>
          <w:ilvl w:val="1"/>
          <w:numId w:val="1"/>
        </w:numPr>
      </w:pPr>
      <w:r w:rsidRPr="008C4461">
        <w:t xml:space="preserve">Policy was created with language that is required for school wellness policies in the state of Iowa. </w:t>
      </w:r>
      <w:r>
        <w:t xml:space="preserve"> </w:t>
      </w:r>
      <w:r w:rsidR="001B49FA">
        <w:t>No recommended changes at this time.</w:t>
      </w:r>
    </w:p>
    <w:p w:rsidR="009310D2" w:rsidRPr="009310D2" w:rsidRDefault="009310D2" w:rsidP="009310D2">
      <w:pPr>
        <w:pStyle w:val="ListParagraph"/>
        <w:numPr>
          <w:ilvl w:val="0"/>
          <w:numId w:val="1"/>
        </w:numPr>
      </w:pPr>
      <w:r w:rsidRPr="009310D2">
        <w:t xml:space="preserve"> Meeting minutes</w:t>
      </w:r>
      <w:r>
        <w:t xml:space="preserve"> recorded</w:t>
      </w:r>
      <w:r w:rsidRPr="009310D2">
        <w:t>.  All required information will be placed on school website.</w:t>
      </w:r>
    </w:p>
    <w:p w:rsidR="009310D2" w:rsidRDefault="009310D2" w:rsidP="009310D2">
      <w:pPr>
        <w:pStyle w:val="ListParagraph"/>
        <w:ind w:left="1440"/>
      </w:pPr>
    </w:p>
    <w:p w:rsidR="00B150DB" w:rsidRDefault="00B150DB" w:rsidP="006D3FFF">
      <w:pPr>
        <w:pStyle w:val="ListParagraph"/>
        <w:ind w:left="2880"/>
      </w:pPr>
      <w:r>
        <w:br/>
      </w:r>
    </w:p>
    <w:p w:rsidR="00B150DB" w:rsidRPr="005F2ADF" w:rsidRDefault="00B150DB" w:rsidP="00B150DB">
      <w:pPr>
        <w:jc w:val="center"/>
        <w:rPr>
          <w:b/>
          <w:sz w:val="28"/>
          <w:szCs w:val="28"/>
        </w:rPr>
      </w:pPr>
      <w:r w:rsidRPr="005F2ADF">
        <w:rPr>
          <w:b/>
          <w:sz w:val="28"/>
          <w:szCs w:val="28"/>
        </w:rPr>
        <w:br/>
      </w:r>
    </w:p>
    <w:p w:rsidR="00782BFF" w:rsidRDefault="00782BFF"/>
    <w:sectPr w:rsidR="00782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E2E4E"/>
    <w:multiLevelType w:val="multilevel"/>
    <w:tmpl w:val="353E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DE371E"/>
    <w:multiLevelType w:val="hybridMultilevel"/>
    <w:tmpl w:val="7870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E6E59C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87A09A7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4718A"/>
    <w:multiLevelType w:val="hybridMultilevel"/>
    <w:tmpl w:val="658E91F8"/>
    <w:lvl w:ilvl="0" w:tplc="4EB015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DB"/>
    <w:rsid w:val="0002538E"/>
    <w:rsid w:val="00037E0A"/>
    <w:rsid w:val="00090197"/>
    <w:rsid w:val="000A4777"/>
    <w:rsid w:val="000F3989"/>
    <w:rsid w:val="001A26F5"/>
    <w:rsid w:val="001B49FA"/>
    <w:rsid w:val="001F4865"/>
    <w:rsid w:val="00220027"/>
    <w:rsid w:val="002459AF"/>
    <w:rsid w:val="00252545"/>
    <w:rsid w:val="002C7C3F"/>
    <w:rsid w:val="002D6A21"/>
    <w:rsid w:val="003026DD"/>
    <w:rsid w:val="003511AB"/>
    <w:rsid w:val="00355A13"/>
    <w:rsid w:val="00356ADA"/>
    <w:rsid w:val="003C19C6"/>
    <w:rsid w:val="00416066"/>
    <w:rsid w:val="004F35F6"/>
    <w:rsid w:val="00533DA6"/>
    <w:rsid w:val="0055286C"/>
    <w:rsid w:val="005563FD"/>
    <w:rsid w:val="00576077"/>
    <w:rsid w:val="005D7183"/>
    <w:rsid w:val="00601281"/>
    <w:rsid w:val="00652244"/>
    <w:rsid w:val="006817EA"/>
    <w:rsid w:val="0068464B"/>
    <w:rsid w:val="006A7490"/>
    <w:rsid w:val="006D3FFF"/>
    <w:rsid w:val="00722127"/>
    <w:rsid w:val="007243DE"/>
    <w:rsid w:val="00782BFF"/>
    <w:rsid w:val="0084551A"/>
    <w:rsid w:val="0086782A"/>
    <w:rsid w:val="008A51A7"/>
    <w:rsid w:val="008B090E"/>
    <w:rsid w:val="008B4556"/>
    <w:rsid w:val="008C4461"/>
    <w:rsid w:val="00917264"/>
    <w:rsid w:val="009310D2"/>
    <w:rsid w:val="00936CC7"/>
    <w:rsid w:val="00945590"/>
    <w:rsid w:val="009871E0"/>
    <w:rsid w:val="00990B5E"/>
    <w:rsid w:val="009C65BB"/>
    <w:rsid w:val="009D791C"/>
    <w:rsid w:val="00A04CE4"/>
    <w:rsid w:val="00A272BC"/>
    <w:rsid w:val="00A62285"/>
    <w:rsid w:val="00A85058"/>
    <w:rsid w:val="00A96117"/>
    <w:rsid w:val="00A964AF"/>
    <w:rsid w:val="00AF45C1"/>
    <w:rsid w:val="00AF5162"/>
    <w:rsid w:val="00B150DB"/>
    <w:rsid w:val="00B1666A"/>
    <w:rsid w:val="00B47B5F"/>
    <w:rsid w:val="00B52599"/>
    <w:rsid w:val="00B623F1"/>
    <w:rsid w:val="00B74DA5"/>
    <w:rsid w:val="00B86B1D"/>
    <w:rsid w:val="00BA6B3F"/>
    <w:rsid w:val="00BB048F"/>
    <w:rsid w:val="00BC48C5"/>
    <w:rsid w:val="00BD6AF7"/>
    <w:rsid w:val="00C07B2C"/>
    <w:rsid w:val="00C44078"/>
    <w:rsid w:val="00D44BB2"/>
    <w:rsid w:val="00E369E8"/>
    <w:rsid w:val="00EA6268"/>
    <w:rsid w:val="00ED051A"/>
    <w:rsid w:val="00EF3EAB"/>
    <w:rsid w:val="00F03FFA"/>
    <w:rsid w:val="00F7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5EE7F-74B0-4D3E-A083-CFB0439F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Coffin</dc:creator>
  <cp:keywords/>
  <dc:description/>
  <cp:lastModifiedBy>Office</cp:lastModifiedBy>
  <cp:revision>2</cp:revision>
  <cp:lastPrinted>2021-05-17T13:26:00Z</cp:lastPrinted>
  <dcterms:created xsi:type="dcterms:W3CDTF">2021-07-16T14:54:00Z</dcterms:created>
  <dcterms:modified xsi:type="dcterms:W3CDTF">2021-07-16T14:54:00Z</dcterms:modified>
</cp:coreProperties>
</file>